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008A8">
      <w:pPr>
        <w:pStyle w:val="18"/>
        <w:widowControl/>
        <w:spacing w:line="600" w:lineRule="exact"/>
        <w:jc w:val="left"/>
        <w:rPr>
          <w:rStyle w:val="19"/>
          <w:rFonts w:hint="eastAsia" w:ascii="黑体" w:hAnsi="黑体" w:eastAsia="黑体" w:cs="黑体"/>
          <w:kern w:val="0"/>
          <w:sz w:val="32"/>
          <w:szCs w:val="32"/>
          <w:lang w:val="zh-TW" w:eastAsia="zh-TW"/>
        </w:rPr>
      </w:pPr>
      <w:r>
        <w:rPr>
          <w:rStyle w:val="19"/>
          <w:rFonts w:hint="eastAsia" w:ascii="黑体" w:hAnsi="黑体" w:eastAsia="黑体" w:cs="黑体"/>
          <w:kern w:val="0"/>
          <w:sz w:val="32"/>
          <w:szCs w:val="32"/>
          <w:lang w:val="zh-TW" w:eastAsia="zh-TW"/>
        </w:rPr>
        <w:t>附件2</w:t>
      </w:r>
    </w:p>
    <w:p w14:paraId="776D83AD">
      <w:pPr>
        <w:pStyle w:val="10"/>
        <w:bidi w:val="0"/>
        <w:rPr>
          <w:rFonts w:hint="eastAsia"/>
        </w:rPr>
      </w:pPr>
    </w:p>
    <w:p w14:paraId="2A48AD55">
      <w:pPr>
        <w:pStyle w:val="10"/>
        <w:bidi w:val="0"/>
        <w:rPr>
          <w:rFonts w:hint="eastAsia"/>
        </w:rPr>
      </w:pPr>
      <w:r>
        <w:rPr>
          <w:rFonts w:hint="eastAsia"/>
        </w:rPr>
        <w:t>技术先进型服务企业申报材料清单及装订顺序</w:t>
      </w:r>
    </w:p>
    <w:p w14:paraId="6FCC39E8">
      <w:pPr>
        <w:pStyle w:val="10"/>
        <w:bidi w:val="0"/>
        <w:rPr>
          <w:rFonts w:hint="eastAsia"/>
        </w:rPr>
      </w:pPr>
    </w:p>
    <w:p w14:paraId="18181FA3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总目录</w:t>
      </w:r>
    </w:p>
    <w:p w14:paraId="3F1A257E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1.企业注册登记表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（网络系统填写打印）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；</w:t>
      </w:r>
    </w:p>
    <w:p w14:paraId="58C164F9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2.技术先进型服务企业认定申请表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（网络系统填写打印，企业法人签字并加盖企业公章）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；</w:t>
      </w:r>
    </w:p>
    <w:p w14:paraId="77C9B586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3.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证明企业依法成立的营业执照副本、税务登记证或载有统一社会信用代码的营业执照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（加盖企业印章的复印件）；</w:t>
      </w:r>
    </w:p>
    <w:p w14:paraId="24A7F908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4.采用先进技术或具备较强研发能力的证明材料，包括知识产权证书，新产品或新技术证明材料，研发机构建设情况，产学研合作情况，获国家或本省（市）科技立项或科技奖励情况等材料复印件；</w:t>
      </w:r>
    </w:p>
    <w:p w14:paraId="140A09CE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5.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企业上一年度（202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5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年）职工人数情况表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（见通知附件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），并提供企业人员基本情况及员工情况说明（学历结构以及大专以上学历人员占企业职工总数的比例说明、从事离岸服务外包人员情况）。企业相关人员花名册，就业人员学历证书复印件及社会保险缴纳证明等材料留存备查；</w:t>
      </w:r>
    </w:p>
    <w:p w14:paraId="6EFFE45D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TW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6.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审计机构出具的企业上一会计年度的专项审计报告（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至少一份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原件），载明技术先进型服务业务收入、离岸服务外包业务收入及其占本企业当年总收入的比例情况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 w:eastAsia="zh-CN"/>
        </w:rPr>
        <w:t>，企业应选择信用良好的审计机构出具专项审计报告，所选择的审计机构应当在近三年内无不良记录；</w:t>
      </w:r>
    </w:p>
    <w:p w14:paraId="2FE19448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7.企业上一年度技术先进型服务收入及离岸服务外包业务收入汇总表（见通知附件5，加盖企业公章），并附对应的技术服务合同、技术开发（委托、合作）合同（协议书）和结算单据（收入票据、银行结汇、外汇收入核销证明、海关报关单据等）材料复印件；</w:t>
      </w:r>
    </w:p>
    <w:p w14:paraId="74A9DBD8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8.经审计的企业上一年度财务会计报告（包括会计报表和会计报表附注，加盖企业公章）；</w:t>
      </w:r>
    </w:p>
    <w:p w14:paraId="0086AC44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TW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9.上一年度企业所得税年度纳税申报表（主表及附表）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；</w:t>
      </w:r>
    </w:p>
    <w:p w14:paraId="28F69BF4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TW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10.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企业开展技术先进型服务业务论述（1000字左右），内容包括：企业的基本情况，采用先进技术和研发活动情况，提供服务、经营管理情况，在行业中的地位与竞争优势，客户对服务增值性评价，发展前景与规划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 w:eastAsia="zh-CN"/>
        </w:rPr>
        <w:t>；</w:t>
      </w:r>
    </w:p>
    <w:p w14:paraId="28C2C3CB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TW"/>
        </w:rPr>
        <w:t>.其他证明材料、证书的复印件。</w:t>
      </w:r>
    </w:p>
    <w:p w14:paraId="3D825DB9"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678C3C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备注：系统申报时，应按照要求将原件扫描为图片格式上传。企业纸质申报材料应按本附件要求，编制总目录、分类目录和页码胶装成册，在书脊上注明企业名称，一式二份报送至所在市（地）科技局。</w:t>
      </w:r>
    </w:p>
    <w:p w14:paraId="34A494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b/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FC"/>
    <w:rsid w:val="000C3179"/>
    <w:rsid w:val="001255C7"/>
    <w:rsid w:val="002571D8"/>
    <w:rsid w:val="0027585D"/>
    <w:rsid w:val="002972F9"/>
    <w:rsid w:val="00477BFC"/>
    <w:rsid w:val="004D70FD"/>
    <w:rsid w:val="005604F1"/>
    <w:rsid w:val="00984999"/>
    <w:rsid w:val="00B85711"/>
    <w:rsid w:val="00E602C0"/>
    <w:rsid w:val="00EB4FC7"/>
    <w:rsid w:val="00FB724A"/>
    <w:rsid w:val="0B1D5003"/>
    <w:rsid w:val="0EF21695"/>
    <w:rsid w:val="111B5514"/>
    <w:rsid w:val="155A4550"/>
    <w:rsid w:val="15A9EEC9"/>
    <w:rsid w:val="1F420BB7"/>
    <w:rsid w:val="23CE11F0"/>
    <w:rsid w:val="25BF89ED"/>
    <w:rsid w:val="3CE3899A"/>
    <w:rsid w:val="44E759D3"/>
    <w:rsid w:val="4C4C6FD2"/>
    <w:rsid w:val="4E180D9A"/>
    <w:rsid w:val="57FB03B1"/>
    <w:rsid w:val="580E70E2"/>
    <w:rsid w:val="5A673229"/>
    <w:rsid w:val="5FCBB1DE"/>
    <w:rsid w:val="66812532"/>
    <w:rsid w:val="6C1C7BCE"/>
    <w:rsid w:val="73DD67C6"/>
    <w:rsid w:val="77511918"/>
    <w:rsid w:val="7BDD83F9"/>
    <w:rsid w:val="7DFD439F"/>
    <w:rsid w:val="AFF747CC"/>
    <w:rsid w:val="EFDE55FF"/>
    <w:rsid w:val="F7D72087"/>
    <w:rsid w:val="FEFFF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next w:val="1"/>
    <w:qFormat/>
    <w:uiPriority w:val="0"/>
    <w:pPr>
      <w:widowControl w:val="0"/>
      <w:ind w:left="200" w:leftChars="20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Title"/>
    <w:basedOn w:val="1"/>
    <w:next w:val="1"/>
    <w:qFormat/>
    <w:uiPriority w:val="0"/>
    <w:pPr>
      <w:keepNext w:val="0"/>
      <w:keepLines w:val="0"/>
      <w:widowControl/>
      <w:suppressLineNumbers w:val="0"/>
      <w:spacing w:before="240" w:beforeAutospacing="0" w:after="60" w:afterAutospacing="0" w:line="240" w:lineRule="auto"/>
      <w:ind w:left="0" w:firstLine="0"/>
      <w:jc w:val="center"/>
      <w:textAlignment w:val="baseline"/>
      <w:outlineLvl w:val="0"/>
    </w:pPr>
    <w:rPr>
      <w:rFonts w:ascii="Arial" w:hAnsi="Arial" w:eastAsia="等线" w:cs="Arial"/>
      <w:b/>
      <w:kern w:val="2"/>
      <w:sz w:val="21"/>
      <w:szCs w:val="21"/>
      <w:lang w:val="en-US" w:eastAsia="zh-CN" w:bidi="ar"/>
    </w:rPr>
  </w:style>
  <w:style w:type="paragraph" w:customStyle="1" w:styleId="10">
    <w:name w:val="大标题：小标宋"/>
    <w:basedOn w:val="1"/>
    <w:qFormat/>
    <w:uiPriority w:val="0"/>
    <w:pPr>
      <w:spacing w:line="560" w:lineRule="exact"/>
      <w:ind w:firstLine="0" w:firstLineChars="0"/>
      <w:jc w:val="center"/>
      <w:outlineLvl w:val="0"/>
    </w:pPr>
    <w:rPr>
      <w:rFonts w:hint="eastAsia" w:ascii="方正小标宋_GBK" w:hAnsi="方正小标宋_GBK" w:eastAsia="方正小标宋_GBK" w:cs="方正小标宋_GBK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paragraph" w:customStyle="1" w:styleId="11">
    <w:name w:val="一级标题：三号黑体"/>
    <w:basedOn w:val="1"/>
    <w:qFormat/>
    <w:uiPriority w:val="0"/>
    <w:pPr>
      <w:spacing w:line="560" w:lineRule="exact"/>
      <w:ind w:firstLine="883" w:firstLineChars="200"/>
      <w:outlineLvl w:val="0"/>
    </w:pPr>
    <w:rPr>
      <w:rFonts w:hint="eastAsia" w:ascii="黑体" w:hAnsi="黑体" w:eastAsia="黑体" w:cs="黑体"/>
      <w:color w:val="000000" w:themeColor="text1"/>
      <w:spacing w:val="0"/>
      <w:sz w:val="32"/>
      <w:szCs w:val="32"/>
      <w14:textFill>
        <w14:solidFill>
          <w14:schemeClr w14:val="tx1"/>
        </w14:solidFill>
      </w14:textFill>
    </w:rPr>
  </w:style>
  <w:style w:type="paragraph" w:customStyle="1" w:styleId="12">
    <w:name w:val="二级标题：楷体加粗"/>
    <w:basedOn w:val="1"/>
    <w:qFormat/>
    <w:uiPriority w:val="0"/>
    <w:pPr>
      <w:spacing w:line="560" w:lineRule="exact"/>
      <w:ind w:firstLine="640" w:firstLineChars="200"/>
    </w:pPr>
    <w:rPr>
      <w:rFonts w:hint="eastAsia" w:ascii="楷体_GB2312" w:hAnsi="楷体_GB2312" w:eastAsia="楷体_GB2312" w:cs="楷体_GB2312"/>
      <w:b/>
      <w:bCs/>
      <w:spacing w:val="0"/>
      <w:sz w:val="32"/>
      <w:szCs w:val="32"/>
    </w:rPr>
  </w:style>
  <w:style w:type="character" w:customStyle="1" w:styleId="13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6">
    <w:name w:val="UserStyle_17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240" w:lineRule="auto"/>
      <w:ind w:left="0" w:firstLine="0"/>
      <w:jc w:val="both"/>
      <w:textAlignment w:val="baseline"/>
    </w:pPr>
    <w:rPr>
      <w:rFonts w:ascii="Calibri" w:hAnsi="Calibri" w:eastAsia="仿宋" w:cs="Calibri"/>
      <w:kern w:val="2"/>
      <w:sz w:val="32"/>
      <w:szCs w:val="32"/>
      <w:lang w:val="en-US" w:eastAsia="zh-CN" w:bidi="ar"/>
    </w:rPr>
  </w:style>
  <w:style w:type="character" w:customStyle="1" w:styleId="17">
    <w:name w:val="NormalCharacter"/>
    <w:basedOn w:val="9"/>
    <w:qFormat/>
    <w:uiPriority w:val="0"/>
    <w:rPr>
      <w:rFonts w:ascii="等线" w:eastAsia="等线" w:cs="等线"/>
      <w:kern w:val="2"/>
      <w:sz w:val="22"/>
      <w:szCs w:val="22"/>
      <w:lang w:val="en-US" w:eastAsia="zh-CN" w:bidi="ar-SA"/>
    </w:rPr>
  </w:style>
  <w:style w:type="paragraph" w:customStyle="1" w:styleId="18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val="none" w:color="000000"/>
      <w:lang w:val="en-US" w:eastAsia="zh-CN" w:bidi="ar-SA"/>
    </w:rPr>
  </w:style>
  <w:style w:type="character" w:customStyle="1" w:styleId="19">
    <w:name w:val="无"/>
    <w:qFormat/>
    <w:uiPriority w:val="0"/>
  </w:style>
  <w:style w:type="paragraph" w:customStyle="1" w:styleId="20">
    <w:name w:val="正文 New New New New New New New New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customStyle="1" w:styleId="21">
    <w:name w:val="页脚 New"/>
    <w:basedOn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2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3">
    <w:name w:val="页码 New"/>
    <w:basedOn w:val="9"/>
    <w:qFormat/>
    <w:uiPriority w:val="0"/>
  </w:style>
  <w:style w:type="paragraph" w:customStyle="1" w:styleId="2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5">
    <w:name w:val="font71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6">
    <w:name w:val="font6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2484</Words>
  <Characters>2529</Characters>
  <Lines>11</Lines>
  <Paragraphs>3</Paragraphs>
  <TotalTime>12</TotalTime>
  <ScaleCrop>false</ScaleCrop>
  <LinksUpToDate>false</LinksUpToDate>
  <CharactersWithSpaces>2629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2023-07-28T13:47:00Z</dcterms:created>
  <dc:creator>wangjingshu</dc:creator>
  <cp:lastModifiedBy>GS</cp:lastModifiedBy>
  <dcterms:modified xsi:type="dcterms:W3CDTF">2026-08-05T10:16:17Z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eyJoZGlkIjoiOWYzNjQwMTQ4NTVkZWRjMjBlOTk1MjFhOWM3NGE0NjMiLCJ1c2VySWQiOiIyOTU3MDI0ODgifQ==</vt:lpwstr>
  </property>
  <property fmtid="{D5CDD505-2E9C-101B-9397-08002B2CF9AE}" pid="4" name="ICV">
    <vt:lpwstr>63F66D26B1BE4133A99EBA33CA774E25_13</vt:lpwstr>
  </property>
</Properties>
</file>