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0848C">
      <w:pPr>
        <w:jc w:val="both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/>
        </w:rPr>
        <w:t>附件4</w:t>
      </w:r>
    </w:p>
    <w:p w14:paraId="4B439C82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u w:val="single"/>
          <w:lang w:val="en-US" w:eastAsia="zh-CN"/>
        </w:rPr>
      </w:pPr>
    </w:p>
    <w:p w14:paraId="04D13C4B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</w:t>
      </w:r>
      <w:r>
        <w:rPr>
          <w:rFonts w:hint="default" w:ascii="Times New Roman" w:hAnsi="Times New Roman" w:eastAsia="方正小标宋_GBK" w:cs="Times New Roman"/>
          <w:strike w:val="0"/>
          <w:dstrike w:val="0"/>
          <w:color w:val="000000"/>
          <w:kern w:val="0"/>
          <w:sz w:val="36"/>
          <w:szCs w:val="36"/>
          <w:highlight w:val="none"/>
        </w:rPr>
        <w:t>应用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服务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团信息表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  <w:t>（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模板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）</w:t>
      </w:r>
    </w:p>
    <w:p w14:paraId="4CD82C47">
      <w:pPr>
        <w:jc w:val="both"/>
        <w:rPr>
          <w:rFonts w:hint="default" w:ascii="Times New Roman" w:hAnsi="Times New Roman" w:eastAsia="仿宋_GB2312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eastAsia="zh-CN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>报送日期：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604"/>
        <w:gridCol w:w="1345"/>
        <w:gridCol w:w="1617"/>
        <w:gridCol w:w="1436"/>
        <w:gridCol w:w="2003"/>
        <w:gridCol w:w="2442"/>
        <w:gridCol w:w="1412"/>
        <w:gridCol w:w="1485"/>
      </w:tblGrid>
      <w:tr w14:paraId="094F7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827" w:type="dxa"/>
            <w:noWrap w:val="0"/>
            <w:vAlign w:val="center"/>
          </w:tcPr>
          <w:p w14:paraId="32498E66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1604" w:type="dxa"/>
            <w:noWrap w:val="0"/>
            <w:vAlign w:val="center"/>
          </w:tcPr>
          <w:p w14:paraId="398F030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服务团名称</w:t>
            </w:r>
          </w:p>
        </w:tc>
        <w:tc>
          <w:tcPr>
            <w:tcW w:w="1345" w:type="dxa"/>
            <w:noWrap w:val="0"/>
            <w:vAlign w:val="center"/>
          </w:tcPr>
          <w:p w14:paraId="0967F24D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牵头单位</w:t>
            </w:r>
          </w:p>
        </w:tc>
        <w:tc>
          <w:tcPr>
            <w:tcW w:w="1617" w:type="dxa"/>
            <w:noWrap w:val="0"/>
            <w:vAlign w:val="center"/>
          </w:tcPr>
          <w:p w14:paraId="2D94DE7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eastAsia="zh-CN"/>
              </w:rPr>
              <w:t>成员单位</w:t>
            </w:r>
          </w:p>
        </w:tc>
        <w:tc>
          <w:tcPr>
            <w:tcW w:w="1436" w:type="dxa"/>
            <w:noWrap w:val="0"/>
            <w:vAlign w:val="center"/>
          </w:tcPr>
          <w:p w14:paraId="52D6D31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003" w:type="dxa"/>
            <w:noWrap w:val="0"/>
            <w:vAlign w:val="center"/>
          </w:tcPr>
          <w:p w14:paraId="15590BB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主要服务能力</w:t>
            </w:r>
          </w:p>
        </w:tc>
        <w:tc>
          <w:tcPr>
            <w:tcW w:w="2442" w:type="dxa"/>
            <w:noWrap w:val="0"/>
            <w:vAlign w:val="center"/>
          </w:tcPr>
          <w:p w14:paraId="3A49DB4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服务案例</w:t>
            </w:r>
          </w:p>
        </w:tc>
        <w:tc>
          <w:tcPr>
            <w:tcW w:w="1412" w:type="dxa"/>
            <w:noWrap w:val="0"/>
            <w:vAlign w:val="center"/>
          </w:tcPr>
          <w:p w14:paraId="5AB00C1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eastAsia="zh-CN"/>
              </w:rPr>
              <w:t>服务团联系人</w:t>
            </w:r>
          </w:p>
        </w:tc>
        <w:tc>
          <w:tcPr>
            <w:tcW w:w="1485" w:type="dxa"/>
            <w:noWrap w:val="0"/>
            <w:vAlign w:val="center"/>
          </w:tcPr>
          <w:p w14:paraId="5DC8B2E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服务团联系方式</w:t>
            </w:r>
          </w:p>
        </w:tc>
      </w:tr>
      <w:tr w14:paraId="12002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7" w:type="dxa"/>
            <w:noWrap w:val="0"/>
            <w:vAlign w:val="center"/>
          </w:tcPr>
          <w:p w14:paraId="043DEB7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例</w:t>
            </w:r>
          </w:p>
        </w:tc>
        <w:tc>
          <w:tcPr>
            <w:tcW w:w="1604" w:type="dxa"/>
            <w:noWrap w:val="0"/>
            <w:vAlign w:val="center"/>
          </w:tcPr>
          <w:p w14:paraId="08E70B0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56C4236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01851C2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原则上每个服务团包含不少于2家成员单位（如算力、数据、终端等上下游服务商）。</w:t>
            </w:r>
          </w:p>
        </w:tc>
        <w:tc>
          <w:tcPr>
            <w:tcW w:w="1436" w:type="dxa"/>
            <w:noWrap w:val="0"/>
            <w:vAlign w:val="center"/>
          </w:tcPr>
          <w:p w14:paraId="5AC0CF2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参考服务商档案表中所列行业</w:t>
            </w:r>
          </w:p>
        </w:tc>
        <w:tc>
          <w:tcPr>
            <w:tcW w:w="2003" w:type="dxa"/>
            <w:noWrap w:val="0"/>
            <w:vAlign w:val="center"/>
          </w:tcPr>
          <w:p w14:paraId="652D31D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简要描述服务团具备的综合服务能力，不超过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200字</w:t>
            </w:r>
          </w:p>
        </w:tc>
        <w:tc>
          <w:tcPr>
            <w:tcW w:w="2442" w:type="dxa"/>
            <w:noWrap w:val="0"/>
            <w:vAlign w:val="center"/>
          </w:tcPr>
          <w:p w14:paraId="62B1646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简要介绍服务团已完成的相关案例，每个案例不超过150字。</w:t>
            </w:r>
          </w:p>
        </w:tc>
        <w:tc>
          <w:tcPr>
            <w:tcW w:w="1412" w:type="dxa"/>
            <w:noWrap w:val="0"/>
            <w:vAlign w:val="center"/>
          </w:tcPr>
          <w:p w14:paraId="1802B71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牵头单位</w:t>
            </w:r>
          </w:p>
          <w:p w14:paraId="09066EB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联系人</w:t>
            </w:r>
          </w:p>
        </w:tc>
        <w:tc>
          <w:tcPr>
            <w:tcW w:w="1485" w:type="dxa"/>
            <w:noWrap w:val="0"/>
            <w:vAlign w:val="center"/>
          </w:tcPr>
          <w:p w14:paraId="5AB59F0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1E6A0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45B1296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604" w:type="dxa"/>
            <w:noWrap w:val="0"/>
            <w:vAlign w:val="center"/>
          </w:tcPr>
          <w:p w14:paraId="50407DA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5F2C5B4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2A216C1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4E96A4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158CBA4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2D046F5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5E2C3B4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986882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B2E8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4BB7A25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1604" w:type="dxa"/>
            <w:noWrap w:val="0"/>
            <w:vAlign w:val="center"/>
          </w:tcPr>
          <w:p w14:paraId="12E02FA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60AD0E4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454DCA4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86DF81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5DAE0CF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4CCD417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1D1509D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51E183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78933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432A145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1604" w:type="dxa"/>
            <w:noWrap w:val="0"/>
            <w:vAlign w:val="center"/>
          </w:tcPr>
          <w:p w14:paraId="56AB303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3AE8170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7A55712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43E1B81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67DEA4A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0E03C99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1F7A1AE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0268AF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0635A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2C5702D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1604" w:type="dxa"/>
            <w:noWrap w:val="0"/>
            <w:vAlign w:val="center"/>
          </w:tcPr>
          <w:p w14:paraId="667C9F5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C20650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761FAED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51E9E7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739578E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7C59F4B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3C697D5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B2236A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76C7F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50B60CC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1604" w:type="dxa"/>
            <w:noWrap w:val="0"/>
            <w:vAlign w:val="center"/>
          </w:tcPr>
          <w:p w14:paraId="370CCCD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4907E49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23AF104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AC7A01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3541C3C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4D08BB6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33EA9CE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6FFF15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1778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5209570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1604" w:type="dxa"/>
            <w:noWrap w:val="0"/>
            <w:vAlign w:val="center"/>
          </w:tcPr>
          <w:p w14:paraId="324B79E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6429594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1FCCE3F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026562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643E14B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084C28D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4CFE1E7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C88E69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5DF4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429B2DE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1604" w:type="dxa"/>
            <w:noWrap w:val="0"/>
            <w:vAlign w:val="center"/>
          </w:tcPr>
          <w:p w14:paraId="3B114EF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451FD38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64E382E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3C63B84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781C0B6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0B10E75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5CD0615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C81D74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28931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0A7185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1604" w:type="dxa"/>
            <w:noWrap w:val="0"/>
            <w:vAlign w:val="center"/>
          </w:tcPr>
          <w:p w14:paraId="3F1F321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6CB2E54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06854E6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1615867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191287A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6F64889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1CE10DF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919B4F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AFFA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3CD6D8A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1604" w:type="dxa"/>
            <w:noWrap w:val="0"/>
            <w:vAlign w:val="center"/>
          </w:tcPr>
          <w:p w14:paraId="35C9A66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3DD65FF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67A28C1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07BB7E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12D0391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4752D45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547920C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F1560C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E1C9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1F784FC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1604" w:type="dxa"/>
            <w:noWrap w:val="0"/>
            <w:vAlign w:val="center"/>
          </w:tcPr>
          <w:p w14:paraId="0050A4A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5CCA6AF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7D32590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1B35B5F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66D3003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2837E2C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6C8C50A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B68ADA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81DB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B10272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……</w:t>
            </w:r>
          </w:p>
        </w:tc>
        <w:tc>
          <w:tcPr>
            <w:tcW w:w="1604" w:type="dxa"/>
            <w:noWrap w:val="0"/>
            <w:vAlign w:val="center"/>
          </w:tcPr>
          <w:p w14:paraId="004FA9F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0AF47D9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38C93D3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EFFBEC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68F7188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67F96A2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3E4AF0E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EE7CBE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</w:tbl>
    <w:p w14:paraId="06B492EB">
      <w:pPr>
        <w:rPr>
          <w:rFonts w:hint="eastAsia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  <w:t>本表（盖章版扫描件+可编辑版）随服务商资源池表一并报送。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jaVu Sans">
    <w:altName w:val="Cascadia Mono SemiLight"/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9D53C735-B3A2-4939-B76D-F9CBE8313530}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00ADE95-B3FA-4738-9E90-62D7D48CD96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2B5C6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1DF133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71DF133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FE65B41"/>
    <w:rsid w:val="2054732E"/>
    <w:rsid w:val="4D6AE6C9"/>
    <w:rsid w:val="4FFD578E"/>
    <w:rsid w:val="50F744C1"/>
    <w:rsid w:val="5F657373"/>
    <w:rsid w:val="673D3CE9"/>
    <w:rsid w:val="67F6FBAA"/>
    <w:rsid w:val="6DEAA510"/>
    <w:rsid w:val="712A6C06"/>
    <w:rsid w:val="75FE33DF"/>
    <w:rsid w:val="776F24BD"/>
    <w:rsid w:val="77FF470C"/>
    <w:rsid w:val="7E77ED29"/>
    <w:rsid w:val="836F96EC"/>
    <w:rsid w:val="9FE65B41"/>
    <w:rsid w:val="9FFF9231"/>
    <w:rsid w:val="B59F7F2A"/>
    <w:rsid w:val="B96D352B"/>
    <w:rsid w:val="BA4DE8A5"/>
    <w:rsid w:val="BD517C09"/>
    <w:rsid w:val="BD5FB502"/>
    <w:rsid w:val="BEFE9F3F"/>
    <w:rsid w:val="CEBA5D06"/>
    <w:rsid w:val="DB7CF263"/>
    <w:rsid w:val="E7BB5FE6"/>
    <w:rsid w:val="EF7DF504"/>
    <w:rsid w:val="EFD73DA3"/>
    <w:rsid w:val="F3FBB2E4"/>
    <w:rsid w:val="F63F252E"/>
    <w:rsid w:val="F7FFBB94"/>
    <w:rsid w:val="F8EB176F"/>
    <w:rsid w:val="FAFD2BD1"/>
    <w:rsid w:val="FD7F7E0D"/>
    <w:rsid w:val="FE11E7A2"/>
    <w:rsid w:val="FEA74351"/>
    <w:rsid w:val="FFEB00E6"/>
    <w:rsid w:val="FFFDB3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233</Characters>
  <Lines>0</Lines>
  <Paragraphs>0</Paragraphs>
  <TotalTime>0</TotalTime>
  <ScaleCrop>false</ScaleCrop>
  <LinksUpToDate>false</LinksUpToDate>
  <CharactersWithSpaces>255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2026-08-19T08:04:00Z</dcterms:created>
  <dc:creator>马鹏玮</dc:creator>
  <cp:lastModifiedBy>小白熊</cp:lastModifiedBy>
  <dcterms:modified xsi:type="dcterms:W3CDTF">2026-09-14T08:31:11Z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00DC694F71C54E46999BEACCBE080CAC_13</vt:lpwstr>
  </property>
</Properties>
</file>